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C755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70BA75F" w:rsidR="00D54FB7" w:rsidRDefault="00D960A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7E312E">
        <w:rPr>
          <w:rFonts w:ascii="Arial" w:hAnsi="Arial" w:cs="Arial"/>
          <w:sz w:val="24"/>
          <w:szCs w:val="24"/>
          <w:lang w:val="el-GR"/>
        </w:rPr>
        <w:t>7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93866E4" w:rsidR="000D0886" w:rsidRPr="006C7558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F244A" w:rsidRPr="006C7558">
        <w:rPr>
          <w:rFonts w:ascii="Arial" w:hAnsi="Arial" w:cs="Arial"/>
          <w:sz w:val="24"/>
          <w:szCs w:val="24"/>
          <w:lang w:val="el-GR"/>
        </w:rPr>
        <w:t xml:space="preserve">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C7558" w:rsidRPr="006C7558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5CD1D6AC" w14:textId="0CBFC262" w:rsidR="00DF244A" w:rsidRPr="00DF244A" w:rsidRDefault="00DF244A" w:rsidP="00DF244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DF244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Ποινικές καταδίκες</w:t>
      </w:r>
    </w:p>
    <w:p w14:paraId="29B766CB" w14:textId="77777777" w:rsidR="00DF244A" w:rsidRPr="00DF244A" w:rsidRDefault="00DF244A" w:rsidP="00DF244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BEF3250" w14:textId="77777777" w:rsidR="00DF244A" w:rsidRPr="00DF244A" w:rsidRDefault="00DF244A" w:rsidP="00DF24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DF244A">
        <w:rPr>
          <w:rFonts w:ascii="Arial" w:hAnsi="Arial" w:cs="Arial"/>
          <w:sz w:val="24"/>
          <w:szCs w:val="24"/>
          <w:lang w:val="el-GR"/>
        </w:rPr>
        <w:t>Ενώπιον του Επαρχιακού Δικαστηρίου Λάρνακας, οδηγήθηκαν σήμερα 14 πρόσωπα, για 7 διαφορετικές υποθέσεις, που αφορούσαν τα αδικήματα της πλαστοπροσωπίας και κυκλοφορίας πλαστού εγγράφου.</w:t>
      </w:r>
    </w:p>
    <w:p w14:paraId="226A2C96" w14:textId="77777777" w:rsidR="00DF244A" w:rsidRPr="00DF244A" w:rsidRDefault="00DF244A" w:rsidP="00DF244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E3D4457" w14:textId="77777777" w:rsidR="00DF244A" w:rsidRPr="00DF244A" w:rsidRDefault="00DF244A" w:rsidP="00DF24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DF244A">
        <w:rPr>
          <w:rFonts w:ascii="Arial" w:hAnsi="Arial" w:cs="Arial"/>
          <w:sz w:val="24"/>
          <w:szCs w:val="24"/>
          <w:lang w:val="el-GR"/>
        </w:rPr>
        <w:t xml:space="preserve">Τα πιο πάνω πρόσωπα, σε διαφορετικές περιπτώσεις, παρουσιάζοντας ταξιδιωτικά έγγραφα που δεν τους </w:t>
      </w:r>
      <w:proofErr w:type="spellStart"/>
      <w:r w:rsidRPr="00DF244A">
        <w:rPr>
          <w:rFonts w:ascii="Arial" w:hAnsi="Arial" w:cs="Arial"/>
          <w:sz w:val="24"/>
          <w:szCs w:val="24"/>
          <w:lang w:val="el-GR"/>
        </w:rPr>
        <w:t>άνηκαν</w:t>
      </w:r>
      <w:proofErr w:type="spellEnd"/>
      <w:r w:rsidRPr="00DF244A">
        <w:rPr>
          <w:rFonts w:ascii="Arial" w:hAnsi="Arial" w:cs="Arial"/>
          <w:sz w:val="24"/>
          <w:szCs w:val="24"/>
          <w:lang w:val="el-GR"/>
        </w:rPr>
        <w:t>, προσπάθησαν να ταξιδέψουν από το αεροδρόμιο Λάρνακας σε διάφορους προορισμούς στο εξωτερικό.</w:t>
      </w:r>
    </w:p>
    <w:p w14:paraId="6F73B33E" w14:textId="77777777" w:rsidR="00DF244A" w:rsidRPr="00DF244A" w:rsidRDefault="00DF244A" w:rsidP="00DF244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6980A75" w14:textId="44B0321B" w:rsidR="00DF244A" w:rsidRPr="00DF244A" w:rsidRDefault="00DF244A" w:rsidP="00DF24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DF244A">
        <w:rPr>
          <w:rFonts w:ascii="Arial" w:hAnsi="Arial" w:cs="Arial"/>
          <w:sz w:val="24"/>
          <w:szCs w:val="24"/>
          <w:lang w:val="el-GR"/>
        </w:rPr>
        <w:t>Το Δικαστήριο καταδίκασε 12 πρόσωπα σε ποινές φυλάκισης 10 μηνών, ενώ άλλα δύο πρόσωπα δεν παραδέχθηκαν ενοχή και η υπόθεση ορίστηκε για τις 19/08/2021.</w:t>
      </w:r>
    </w:p>
    <w:p w14:paraId="08CA3534" w14:textId="77777777" w:rsidR="00A31B17" w:rsidRDefault="00A31B17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7771016" w14:textId="77777777" w:rsidR="00D960AE" w:rsidRPr="00806CAA" w:rsidRDefault="00D960AE" w:rsidP="0080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7C6D" w14:textId="77777777" w:rsidR="002902CD" w:rsidRDefault="002902CD" w:rsidP="00404DCD">
      <w:pPr>
        <w:spacing w:after="0" w:line="240" w:lineRule="auto"/>
      </w:pPr>
      <w:r>
        <w:separator/>
      </w:r>
    </w:p>
  </w:endnote>
  <w:endnote w:type="continuationSeparator" w:id="0">
    <w:p w14:paraId="004270F0" w14:textId="77777777" w:rsidR="002902CD" w:rsidRDefault="002902C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C755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C755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FD8A" w14:textId="77777777" w:rsidR="002902CD" w:rsidRDefault="002902CD" w:rsidP="00404DCD">
      <w:pPr>
        <w:spacing w:after="0" w:line="240" w:lineRule="auto"/>
      </w:pPr>
      <w:r>
        <w:separator/>
      </w:r>
    </w:p>
  </w:footnote>
  <w:footnote w:type="continuationSeparator" w:id="0">
    <w:p w14:paraId="3CD6C4E7" w14:textId="77777777" w:rsidR="002902CD" w:rsidRDefault="002902C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2C52A5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F3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7124F"/>
    <w:rsid w:val="002902CD"/>
    <w:rsid w:val="002A36B7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7558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6141"/>
    <w:rsid w:val="00806CAA"/>
    <w:rsid w:val="008104AE"/>
    <w:rsid w:val="00820569"/>
    <w:rsid w:val="008749D3"/>
    <w:rsid w:val="008A2CCD"/>
    <w:rsid w:val="008C3419"/>
    <w:rsid w:val="008D0965"/>
    <w:rsid w:val="0093510B"/>
    <w:rsid w:val="00955499"/>
    <w:rsid w:val="0096009D"/>
    <w:rsid w:val="0097378E"/>
    <w:rsid w:val="00991DAF"/>
    <w:rsid w:val="00996092"/>
    <w:rsid w:val="009B30D1"/>
    <w:rsid w:val="009B47F4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37AA"/>
    <w:rsid w:val="00BB4DCE"/>
    <w:rsid w:val="00BD7B9F"/>
    <w:rsid w:val="00BE6601"/>
    <w:rsid w:val="00BF41AD"/>
    <w:rsid w:val="00C141EA"/>
    <w:rsid w:val="00C538B7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6280"/>
    <w:rsid w:val="00D960AE"/>
    <w:rsid w:val="00DB7912"/>
    <w:rsid w:val="00DE3B72"/>
    <w:rsid w:val="00DE6F76"/>
    <w:rsid w:val="00DF244A"/>
    <w:rsid w:val="00E03369"/>
    <w:rsid w:val="00E05146"/>
    <w:rsid w:val="00E12E9A"/>
    <w:rsid w:val="00E20D90"/>
    <w:rsid w:val="00E24190"/>
    <w:rsid w:val="00E25788"/>
    <w:rsid w:val="00E42439"/>
    <w:rsid w:val="00E526B4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516E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419B-BEDF-4867-929D-C1FA49F3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2021-08-17T04:05:00Z</cp:lastPrinted>
  <dcterms:created xsi:type="dcterms:W3CDTF">2021-08-18T03:52:00Z</dcterms:created>
  <dcterms:modified xsi:type="dcterms:W3CDTF">2021-08-18T04:04:00Z</dcterms:modified>
</cp:coreProperties>
</file>